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30.01.2024.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bookmarkStart w:id="0" w:name="_GoBack" w:colFirst="2" w:colLast="2"/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747407" w:rsidRDefault="00AA4C42" w:rsidP="0074740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7407">
              <w:rPr>
                <w:rFonts w:ascii="Calibri" w:hAnsi="Calibri"/>
                <w:b/>
                <w:sz w:val="20"/>
                <w:szCs w:val="20"/>
              </w:rPr>
              <w:t>PDS-19-2022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MOTIVACIJE I USPJEŠNOSTI U PRODAJI NA PRIMJERU BANKARSKOG SEKTORA U REPUBLICI HRVATSKOJ/ THE RELATIONSHIP BETWEEN MOTIVATION AND SALES PERFORMANCE ON THE EXAMPLE OF THE BANKING SECTOR IN THE REPUBLIC OF CROATIA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Zvonimir Galić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Anita Pavković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13.02.2024.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747407" w:rsidRDefault="00AA4C42" w:rsidP="0074740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7407">
              <w:rPr>
                <w:rFonts w:ascii="Calibri" w:hAnsi="Calibri"/>
                <w:b/>
                <w:sz w:val="20"/>
                <w:szCs w:val="20"/>
              </w:rPr>
              <w:t>PDS-21-2021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BRENDIRANJE CENTARA ZA PODRŠKU I KARIJERNO SAVJETOVANJE KAO POVEZNICE IZMEĐU STUDENATA I POSLODAVACA / BRANDING OF CAREER DEVELOPMENT CENTERS AS A LINK BETWEEN STUDENTS AND EMPLOYERS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Tihomir Vranešević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Miroslav Mandić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13.02.2024.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474" w:type="dxa"/>
            <w:shd w:val="clear" w:color="auto" w:fill="auto"/>
          </w:tcPr>
          <w:p w:rsidR="00AA4C42" w:rsidRPr="00747407" w:rsidRDefault="00AA4C42" w:rsidP="0074740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7407">
              <w:rPr>
                <w:rFonts w:ascii="Calibri" w:hAnsi="Calibri"/>
                <w:b/>
                <w:sz w:val="20"/>
                <w:szCs w:val="20"/>
              </w:rPr>
              <w:t>PDS-204-2013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ZAŠTITA PRAVA POTROŠAČA KOD UGOVORA O ORGANIZIRANJU PUTOVANJA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Nevenka Čavlek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Kosjenka Dumančić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14.02.2024.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747407" w:rsidRDefault="00AA4C42" w:rsidP="0074740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7407">
              <w:rPr>
                <w:rFonts w:ascii="Calibri" w:hAnsi="Calibri"/>
                <w:b/>
                <w:sz w:val="20"/>
                <w:szCs w:val="20"/>
              </w:rPr>
              <w:t>PDS-209-2009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UPRAVLJAČKOG INFORMACIJSKOG SUSTAVA U ODLUČIVANJU MENADŽERA U TURISTIČKOM PODUZEĆU / THE ROLE OF THE MANAGEMENT INFORMATION SYSTEM IN THE DECISION-MAKING OF MANAGERS IN A TOURIST COMPANY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Antonio Vlahov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13.02.2024.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747407" w:rsidRDefault="00AA4C42" w:rsidP="0074740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7407">
              <w:rPr>
                <w:rFonts w:ascii="Calibri" w:hAnsi="Calibri"/>
                <w:b/>
                <w:sz w:val="20"/>
                <w:szCs w:val="20"/>
              </w:rPr>
              <w:t>PDS-24-2022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 KONKURENTSKE PREDNOSTI PUTEM STRATEGIJE TROŠKOVNOG VODSTVA U INDUSTRIJI PROIZVODNJE PROFESIONALNE KOMUNALNE OPREME / BUILDING A COMPETITIVE ADVANTAGE THROUGH A COST LEADERSHIP STRATEGY IN THE PROFESSIONAL UTILITY EQUIPMENT MANUFACTURING INDUSTRY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13.02.2024.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bookmarkEnd w:id="0"/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747407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FD11-4785-4A1A-9517-DD1726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2024-01-31T08:40:00Z</dcterms:created>
  <dcterms:modified xsi:type="dcterms:W3CDTF">2024-01-31T08:40:00Z</dcterms:modified>
</cp:coreProperties>
</file>